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ACB" w:rsidRDefault="007C30B9" w:rsidP="007C30B9">
      <w:pPr>
        <w:jc w:val="right"/>
      </w:pPr>
      <w:r>
        <w:t xml:space="preserve">Monitoraggio </w:t>
      </w:r>
    </w:p>
    <w:p w:rsidR="007C30B9" w:rsidRDefault="007C30B9" w:rsidP="007C30B9">
      <w:r>
        <w:t xml:space="preserve">Esito del monitoraggio dei tempi procedimentali, attribuito al </w:t>
      </w:r>
      <w:r w:rsidR="00324DF5">
        <w:t>semestre</w:t>
      </w:r>
      <w:r>
        <w:t xml:space="preserve"> – anno </w:t>
      </w:r>
      <w:proofErr w:type="spellStart"/>
      <w:r w:rsidR="0081553A">
        <w:t>……</w:t>
      </w:r>
      <w:proofErr w:type="spellEnd"/>
      <w:r w:rsidR="0081553A">
        <w:t>..</w:t>
      </w:r>
      <w:r>
        <w:t xml:space="preserve">, – </w:t>
      </w:r>
      <w:proofErr w:type="spellStart"/>
      <w:r>
        <w:t>Settore………………</w:t>
      </w:r>
      <w:proofErr w:type="spellEnd"/>
      <w:r>
        <w:t>. Ai sensi dell’art.24, comma 2, del D.lgs. 14 marzo 2013, n.33</w:t>
      </w:r>
    </w:p>
    <w:tbl>
      <w:tblPr>
        <w:tblStyle w:val="Grigliatabella"/>
        <w:tblW w:w="0" w:type="auto"/>
        <w:tblLayout w:type="fixed"/>
        <w:tblLook w:val="04A0"/>
      </w:tblPr>
      <w:tblGrid>
        <w:gridCol w:w="2943"/>
        <w:gridCol w:w="1946"/>
        <w:gridCol w:w="3016"/>
        <w:gridCol w:w="1873"/>
      </w:tblGrid>
      <w:tr w:rsidR="007C30B9" w:rsidTr="0006112C">
        <w:tc>
          <w:tcPr>
            <w:tcW w:w="9778" w:type="dxa"/>
            <w:gridSpan w:val="4"/>
          </w:tcPr>
          <w:p w:rsidR="007C30B9" w:rsidRDefault="007C30B9" w:rsidP="007C30B9">
            <w:r w:rsidRPr="0006112C">
              <w:rPr>
                <w:b/>
              </w:rPr>
              <w:t>Tipologia di procedimento 1:</w:t>
            </w:r>
            <w:r>
              <w:t xml:space="preserve">  </w:t>
            </w:r>
            <w:proofErr w:type="spellStart"/>
            <w:r>
              <w:t>…………………………………………………………</w:t>
            </w:r>
            <w:proofErr w:type="spellEnd"/>
            <w:r>
              <w:t>.</w:t>
            </w:r>
          </w:p>
          <w:p w:rsidR="007C30B9" w:rsidRDefault="007C30B9" w:rsidP="007C30B9"/>
        </w:tc>
      </w:tr>
      <w:tr w:rsidR="007C30B9" w:rsidTr="0006112C">
        <w:tc>
          <w:tcPr>
            <w:tcW w:w="2943" w:type="dxa"/>
          </w:tcPr>
          <w:p w:rsidR="007C30B9" w:rsidRDefault="007C30B9" w:rsidP="007C30B9">
            <w:r>
              <w:t xml:space="preserve">Responsabile del procedimento: </w:t>
            </w:r>
          </w:p>
        </w:tc>
        <w:tc>
          <w:tcPr>
            <w:tcW w:w="6835" w:type="dxa"/>
            <w:gridSpan w:val="3"/>
          </w:tcPr>
          <w:p w:rsidR="007C30B9" w:rsidRDefault="007C30B9" w:rsidP="007C30B9">
            <w:proofErr w:type="spellStart"/>
            <w:r>
              <w:t>………………………………………………………………</w:t>
            </w:r>
            <w:proofErr w:type="spellEnd"/>
            <w:r>
              <w:t>.</w:t>
            </w:r>
          </w:p>
        </w:tc>
      </w:tr>
      <w:tr w:rsidR="007C30B9" w:rsidTr="0006112C">
        <w:tc>
          <w:tcPr>
            <w:tcW w:w="2943" w:type="dxa"/>
          </w:tcPr>
          <w:p w:rsidR="007C30B9" w:rsidRDefault="007C30B9" w:rsidP="007C30B9">
            <w:r>
              <w:t>n. di procedimenti avviati nel semestre</w:t>
            </w:r>
          </w:p>
        </w:tc>
        <w:tc>
          <w:tcPr>
            <w:tcW w:w="1946" w:type="dxa"/>
          </w:tcPr>
          <w:p w:rsidR="007C30B9" w:rsidRDefault="007C30B9" w:rsidP="007C30B9"/>
        </w:tc>
        <w:tc>
          <w:tcPr>
            <w:tcW w:w="3016" w:type="dxa"/>
          </w:tcPr>
          <w:p w:rsidR="007C30B9" w:rsidRDefault="007C30B9" w:rsidP="007C30B9">
            <w:r>
              <w:t>n. di procedimenti in corso</w:t>
            </w:r>
          </w:p>
        </w:tc>
        <w:tc>
          <w:tcPr>
            <w:tcW w:w="1873" w:type="dxa"/>
          </w:tcPr>
          <w:p w:rsidR="007C30B9" w:rsidRDefault="007C30B9" w:rsidP="007C30B9"/>
        </w:tc>
      </w:tr>
      <w:tr w:rsidR="007C30B9" w:rsidTr="0006112C">
        <w:tc>
          <w:tcPr>
            <w:tcW w:w="2943" w:type="dxa"/>
          </w:tcPr>
          <w:p w:rsidR="007C30B9" w:rsidRDefault="0006112C" w:rsidP="007C30B9">
            <w:r>
              <w:t>n. di procedimenti conclusi nel semestre per i quali sono stati rispettati tutti i termini procedimentali</w:t>
            </w:r>
          </w:p>
        </w:tc>
        <w:tc>
          <w:tcPr>
            <w:tcW w:w="1946" w:type="dxa"/>
          </w:tcPr>
          <w:p w:rsidR="007C30B9" w:rsidRDefault="007C30B9" w:rsidP="007C30B9"/>
        </w:tc>
        <w:tc>
          <w:tcPr>
            <w:tcW w:w="3016" w:type="dxa"/>
          </w:tcPr>
          <w:p w:rsidR="007C30B9" w:rsidRDefault="0006112C" w:rsidP="007C30B9">
            <w:r>
              <w:t xml:space="preserve">n. di procedimenti conclusi nel semestre per i quali sono </w:t>
            </w:r>
            <w:r w:rsidRPr="0006112C">
              <w:rPr>
                <w:b/>
              </w:rPr>
              <w:t>non</w:t>
            </w:r>
            <w:r>
              <w:t xml:space="preserve"> stati rispettati tutti i termini procedimentali</w:t>
            </w:r>
          </w:p>
        </w:tc>
        <w:tc>
          <w:tcPr>
            <w:tcW w:w="1873" w:type="dxa"/>
          </w:tcPr>
          <w:p w:rsidR="007C30B9" w:rsidRDefault="007C30B9" w:rsidP="007C30B9"/>
        </w:tc>
      </w:tr>
      <w:tr w:rsidR="0006112C" w:rsidTr="0006112C">
        <w:tc>
          <w:tcPr>
            <w:tcW w:w="2943" w:type="dxa"/>
          </w:tcPr>
          <w:p w:rsidR="0006112C" w:rsidRDefault="0006112C" w:rsidP="007C30B9">
            <w:r>
              <w:t>Motivazioni degli eventuali scostamenti:</w:t>
            </w:r>
          </w:p>
        </w:tc>
        <w:tc>
          <w:tcPr>
            <w:tcW w:w="6835" w:type="dxa"/>
            <w:gridSpan w:val="3"/>
          </w:tcPr>
          <w:p w:rsidR="0006112C" w:rsidRDefault="0006112C" w:rsidP="007C30B9"/>
        </w:tc>
      </w:tr>
      <w:tr w:rsidR="0081553A" w:rsidTr="0006112C">
        <w:tc>
          <w:tcPr>
            <w:tcW w:w="2943" w:type="dxa"/>
          </w:tcPr>
          <w:p w:rsidR="0081553A" w:rsidRDefault="0081553A" w:rsidP="007C30B9">
            <w:r>
              <w:t>Azioni correttive intraprese o proposte</w:t>
            </w:r>
          </w:p>
        </w:tc>
        <w:tc>
          <w:tcPr>
            <w:tcW w:w="6835" w:type="dxa"/>
            <w:gridSpan w:val="3"/>
          </w:tcPr>
          <w:p w:rsidR="0081553A" w:rsidRDefault="0081553A" w:rsidP="007C30B9"/>
        </w:tc>
      </w:tr>
      <w:tr w:rsidR="0081553A" w:rsidTr="0006112C">
        <w:tc>
          <w:tcPr>
            <w:tcW w:w="2943" w:type="dxa"/>
          </w:tcPr>
          <w:p w:rsidR="0081553A" w:rsidRDefault="0081553A" w:rsidP="007C30B9">
            <w:r>
              <w:t>Verifiche effettuate in attuazione alla rotazione incarichi</w:t>
            </w:r>
          </w:p>
        </w:tc>
        <w:tc>
          <w:tcPr>
            <w:tcW w:w="6835" w:type="dxa"/>
            <w:gridSpan w:val="3"/>
          </w:tcPr>
          <w:p w:rsidR="0081553A" w:rsidRDefault="0081553A" w:rsidP="007C30B9"/>
        </w:tc>
      </w:tr>
    </w:tbl>
    <w:p w:rsidR="007C30B9" w:rsidRDefault="007C30B9" w:rsidP="007C30B9"/>
    <w:sectPr w:rsidR="007C30B9" w:rsidSect="00541A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7C30B9"/>
    <w:rsid w:val="0006112C"/>
    <w:rsid w:val="00324DF5"/>
    <w:rsid w:val="004E1955"/>
    <w:rsid w:val="00541ACB"/>
    <w:rsid w:val="007C30B9"/>
    <w:rsid w:val="0081553A"/>
    <w:rsid w:val="00CE5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1A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C30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Segreteria2</dc:creator>
  <cp:lastModifiedBy>Segreteria2</cp:lastModifiedBy>
  <cp:revision>3</cp:revision>
  <dcterms:created xsi:type="dcterms:W3CDTF">2015-11-11T09:39:00Z</dcterms:created>
  <dcterms:modified xsi:type="dcterms:W3CDTF">2016-01-08T08:10:00Z</dcterms:modified>
</cp:coreProperties>
</file>